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79" w:rsidRPr="00D01D96" w:rsidRDefault="00896D20" w:rsidP="00896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D96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896D20" w:rsidRPr="00D01D96" w:rsidRDefault="00896D20" w:rsidP="00896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D96">
        <w:rPr>
          <w:rFonts w:ascii="Times New Roman" w:hAnsi="Times New Roman" w:cs="Times New Roman"/>
          <w:b/>
          <w:sz w:val="28"/>
          <w:szCs w:val="28"/>
        </w:rPr>
        <w:t>КАК ПРЕДОТВРАТИТЬ ВЫПАДЕНИЕ РЕБЕНКА ИЗ ОКНА?</w:t>
      </w:r>
    </w:p>
    <w:p w:rsidR="00896D20" w:rsidRPr="00D01D96" w:rsidRDefault="00896D20" w:rsidP="00896D2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Современное окно стало причиной несчастных случаев с детьми.</w:t>
      </w:r>
    </w:p>
    <w:p w:rsidR="00896D20" w:rsidRPr="00D01D96" w:rsidRDefault="00896D20" w:rsidP="00896D20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i/>
          <w:sz w:val="28"/>
          <w:szCs w:val="28"/>
        </w:rPr>
        <w:t>Ежегодно с наступлением лета отмечается рост несчастных случаев, которые связанны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детей, выпавших из окон.</w:t>
      </w:r>
    </w:p>
    <w:p w:rsidR="00896D20" w:rsidRPr="00D01D96" w:rsidRDefault="00896D20" w:rsidP="00896D20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804C62" w:rsidRPr="00D01D96">
        <w:rPr>
          <w:rFonts w:ascii="Times New Roman" w:hAnsi="Times New Roman" w:cs="Times New Roman"/>
          <w:i/>
          <w:sz w:val="28"/>
          <w:szCs w:val="28"/>
        </w:rPr>
        <w:t xml:space="preserve">большинстве случаев дети получают тяжелую сочетанную травму, которая сопровождается черепно-мозговыми  </w:t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4C62" w:rsidRPr="00D01D96">
        <w:rPr>
          <w:rFonts w:ascii="Times New Roman" w:hAnsi="Times New Roman" w:cs="Times New Roman"/>
          <w:i/>
          <w:sz w:val="28"/>
          <w:szCs w:val="28"/>
        </w:rPr>
        <w:t>травмами, повреждением центральной нервной системы, конечностей, костей</w:t>
      </w:r>
      <w:proofErr w:type="gramStart"/>
      <w:r w:rsidR="00804C62" w:rsidRPr="00D01D9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804C62" w:rsidRPr="00D01D96">
        <w:rPr>
          <w:rFonts w:ascii="Times New Roman" w:hAnsi="Times New Roman" w:cs="Times New Roman"/>
          <w:i/>
          <w:sz w:val="28"/>
          <w:szCs w:val="28"/>
        </w:rPr>
        <w:t xml:space="preserve"> внутренних 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 и остается инвалидом на всю жизнь. Нередки случаи, когда ребенок умирает на месте или по дороге в больницу.</w:t>
      </w:r>
    </w:p>
    <w:p w:rsidR="00804C62" w:rsidRPr="00D01D96" w:rsidRDefault="00804C62" w:rsidP="00804C62">
      <w:pPr>
        <w:ind w:firstLine="2977"/>
        <w:rPr>
          <w:rFonts w:ascii="Times New Roman" w:hAnsi="Times New Roman" w:cs="Times New Roman"/>
          <w:b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УВАЖАЕМЫЕ РОДИТЕЛИ!</w:t>
      </w:r>
    </w:p>
    <w:p w:rsidR="00804C62" w:rsidRPr="00D01D96" w:rsidRDefault="00804C62" w:rsidP="00D01D9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Не оставляйте окна открытыми,</w:t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 поскольку достаточно отвлечься на секунду, и она может стать последним мгновением в жизни ребенка или искалечить ее навсегда.</w:t>
      </w:r>
    </w:p>
    <w:p w:rsidR="00BC6967" w:rsidRPr="00D01D96" w:rsidRDefault="00BC6967" w:rsidP="00D01D9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Не используйте москитные сетки без соответствующей защиты окна. </w:t>
      </w:r>
      <w:r w:rsidRPr="00D01D96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D01D96">
        <w:rPr>
          <w:rFonts w:ascii="Times New Roman" w:hAnsi="Times New Roman" w:cs="Times New Roman"/>
          <w:i/>
          <w:sz w:val="28"/>
          <w:szCs w:val="28"/>
        </w:rPr>
        <w:t>Ребенок видит некое препятствие впереди, уверенно опирается на него, и в результате может выпасть вместе с сеткой, которая не рассчитана на вес даже годовалого ребенка.</w:t>
      </w:r>
    </w:p>
    <w:p w:rsidR="00BC6967" w:rsidRPr="00D01D96" w:rsidRDefault="00BC6967" w:rsidP="00D01D9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Не оставляйте ребенка без присмотра, </w:t>
      </w:r>
      <w:r w:rsidRPr="00D01D96">
        <w:rPr>
          <w:rFonts w:ascii="Times New Roman" w:hAnsi="Times New Roman" w:cs="Times New Roman"/>
          <w:i/>
          <w:sz w:val="28"/>
          <w:szCs w:val="28"/>
        </w:rPr>
        <w:t>особенно играющего возле окон и стеклянных дверей.</w:t>
      </w:r>
    </w:p>
    <w:p w:rsidR="00BC6967" w:rsidRPr="00D01D96" w:rsidRDefault="00BC6967" w:rsidP="00D01D9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Не оставляйте мебель поблизости окон,</w:t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 чтобы ребенок не взобрался на подоконник.</w:t>
      </w:r>
    </w:p>
    <w:p w:rsidR="00BC6967" w:rsidRPr="00D01D96" w:rsidRDefault="00BC6967" w:rsidP="00D01D9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Не позволяйте детям прыгать на кровати или другой мебели, расположенной вблизи окон.</w:t>
      </w:r>
    </w:p>
    <w:p w:rsidR="00BC6967" w:rsidRPr="00D01D96" w:rsidRDefault="00BC6967" w:rsidP="00D01D9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Тщательно подбирайте аксессуары на окна.</w:t>
      </w:r>
      <w:r w:rsidRPr="00D01D96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В частности, средства </w:t>
      </w: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</w:t>
      </w:r>
      <w:r w:rsidR="001737D1" w:rsidRPr="00D01D96">
        <w:rPr>
          <w:rFonts w:ascii="Times New Roman" w:hAnsi="Times New Roman" w:cs="Times New Roman"/>
          <w:i/>
          <w:sz w:val="28"/>
          <w:szCs w:val="28"/>
        </w:rPr>
        <w:t>и спровоцировать удушье</w:t>
      </w:r>
      <w:r w:rsidR="00D01D96">
        <w:rPr>
          <w:rFonts w:ascii="Times New Roman" w:hAnsi="Times New Roman" w:cs="Times New Roman"/>
          <w:i/>
          <w:sz w:val="28"/>
          <w:szCs w:val="28"/>
        </w:rPr>
        <w:t>.</w:t>
      </w:r>
    </w:p>
    <w:p w:rsidR="00896D20" w:rsidRPr="00D01D96" w:rsidRDefault="001737D1" w:rsidP="00896D20">
      <w:pPr>
        <w:pStyle w:val="a3"/>
        <w:numPr>
          <w:ilvl w:val="0"/>
          <w:numId w:val="1"/>
        </w:numPr>
        <w:ind w:left="708" w:hanging="708"/>
        <w:rPr>
          <w:rFonts w:ascii="Times New Roman" w:hAnsi="Times New Roman" w:cs="Times New Roman"/>
          <w:i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Установите на окна блокираторы, </w:t>
      </w:r>
      <w:r w:rsidRPr="00D01D96">
        <w:rPr>
          <w:rFonts w:ascii="Times New Roman" w:hAnsi="Times New Roman" w:cs="Times New Roman"/>
          <w:i/>
          <w:sz w:val="28"/>
          <w:szCs w:val="28"/>
        </w:rPr>
        <w:t>препятствующие открытию окна ребенком самостоятельно.</w:t>
      </w:r>
      <w:r w:rsidRPr="00D01D96">
        <w:rPr>
          <w:rFonts w:ascii="Times New Roman" w:hAnsi="Times New Roman" w:cs="Times New Roman"/>
          <w:i/>
          <w:sz w:val="28"/>
          <w:szCs w:val="28"/>
        </w:rPr>
        <w:br/>
      </w: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Сделайте ваше окно безопасным!</w:t>
      </w:r>
      <w:bookmarkStart w:id="0" w:name="_GoBack"/>
      <w:bookmarkEnd w:id="0"/>
    </w:p>
    <w:sectPr w:rsidR="00896D20" w:rsidRPr="00D01D96" w:rsidSect="00D01D96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D07BC"/>
    <w:multiLevelType w:val="hybridMultilevel"/>
    <w:tmpl w:val="DB0CE7B2"/>
    <w:lvl w:ilvl="0" w:tplc="D146E7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D20"/>
    <w:rsid w:val="001737D1"/>
    <w:rsid w:val="00804C62"/>
    <w:rsid w:val="00896D20"/>
    <w:rsid w:val="00996279"/>
    <w:rsid w:val="00BC6967"/>
    <w:rsid w:val="00D0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C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6013B-EF5B-4D48-A20D-34BD0C6C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Дмитриевна Ларионова</dc:creator>
  <cp:lastModifiedBy>Екатерина Сергеевна Марова</cp:lastModifiedBy>
  <cp:revision>2</cp:revision>
  <dcterms:created xsi:type="dcterms:W3CDTF">2018-05-03T07:26:00Z</dcterms:created>
  <dcterms:modified xsi:type="dcterms:W3CDTF">2021-05-18T08:57:00Z</dcterms:modified>
</cp:coreProperties>
</file>